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5043E" w:rsidRPr="001C3F7B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EDC9" wp14:editId="04711084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52522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25A5A" w:rsidRDefault="00B5043E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EDUCAÇÃO INFANTIL, ENSINO FUNDAMENTAL</w:t>
                            </w:r>
                          </w:p>
                          <w:p w:rsidR="00B5043E" w:rsidRPr="00025A5A" w:rsidRDefault="00025A5A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ANOS INICIAIS E FINAIS</w:t>
                            </w:r>
                            <w:r w:rsidR="00B5043E"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AED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8.75pt;margin-top:-16.5pt;width:423.1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    <v:textbox>
                  <w:txbxContent>
                    <w:p w:rsidR="00B5043E" w:rsidRPr="0052522C" w:rsidRDefault="00B5043E" w:rsidP="00B5043E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25A5A" w:rsidRDefault="00B5043E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EDUCAÇÃO INFANTIL, ENSINO FUNDAMENTAL</w:t>
                      </w:r>
                    </w:p>
                    <w:p w:rsidR="00B5043E" w:rsidRPr="00025A5A" w:rsidRDefault="00025A5A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ANOS INICIAIS E FINAIS</w:t>
                      </w:r>
                      <w:r w:rsidR="00B5043E"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1C3F7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1072" behindDoc="0" locked="0" layoutInCell="1" allowOverlap="1" wp14:anchorId="009338ED" wp14:editId="2AFB8C94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2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4CD140" wp14:editId="11044E2C">
                <wp:simplePos x="0" y="0"/>
                <wp:positionH relativeFrom="column">
                  <wp:posOffset>-49226</wp:posOffset>
                </wp:positionH>
                <wp:positionV relativeFrom="paragraph">
                  <wp:posOffset>-82550</wp:posOffset>
                </wp:positionV>
                <wp:extent cx="6742430" cy="1526540"/>
                <wp:effectExtent l="0" t="0" r="20320" b="1651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526540"/>
                          <a:chOff x="0" y="0"/>
                          <a:chExt cx="6742541" cy="1423283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63BA1" id="Grupo 6" o:spid="_x0000_s1026" style="position:absolute;margin-left:-3.9pt;margin-top:-6.5pt;width:530.9pt;height:120.2pt;z-index:25165619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">
                <v:rect id="Retângulo 1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/>
                <v:rect id="Retângulo 5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I8IA&#10;AADaAAAADwAAAGRycy9kb3ducmV2LnhtbESPT4vCMBTE74LfIbwFL7KmKspSTYssKLIH8d/B46N5&#10;2xabl9Jk2/rtN4LgcZiZ3zDrtDeVaKlxpWUF00kEgjizuuRcwfWy/fwC4TyyxsoyKXiQgzQZDtYY&#10;a9vxidqzz0WAsItRQeF9HUvpsoIMuomtiYP3axuDPsgml7rBLsBNJWdRtJQGSw4LBdb0XVB2P/8Z&#10;BbcuOh74brSU8ykfxttd+5PPlBp99JsVCE+9f4df7b1WsID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ykjwgAAANoAAAAPAAAAAAAAAAAAAAAAAJgCAABkcnMvZG93&#10;bnJldi54bWxQSwUGAAAAAAQABAD1AAAAhwMAAAAA&#10;" filled="f" strokecolor="windowText" strokeweight="2pt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p w:rsidR="00B5043E" w:rsidRPr="001C3F7B" w:rsidRDefault="00025A5A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DD8D9" wp14:editId="66D4EA73">
                <wp:simplePos x="0" y="0"/>
                <wp:positionH relativeFrom="column">
                  <wp:posOffset>1985645</wp:posOffset>
                </wp:positionH>
                <wp:positionV relativeFrom="paragraph">
                  <wp:posOffset>7620</wp:posOffset>
                </wp:positionV>
                <wp:extent cx="4635500" cy="103314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62B10" w:rsidRDefault="00025A5A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Componente curricular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C73244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3244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Geografia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73244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DATA: ________/03/2020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Docente:</w:t>
                            </w:r>
                            <w:r w:rsidR="00C73244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Luciana Nonato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Discente: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___________________________________________________________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5043E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ANO:</w:t>
                            </w:r>
                            <w:r w:rsidR="00C73244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9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</w:t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TURMA: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A </w:t>
                            </w:r>
                          </w:p>
                          <w:p w:rsidR="00B5043E" w:rsidRPr="00B342F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8D9" id="_x0000_s1027" type="#_x0000_t202" style="position:absolute;margin-left:156.35pt;margin-top:.6pt;width:365pt;height:8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    <v:textbox>
                  <w:txbxContent>
                    <w:p w:rsidR="00B5043E" w:rsidRPr="00162B10" w:rsidRDefault="00025A5A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Componente curricular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:</w:t>
                      </w:r>
                      <w:r w:rsidR="00C73244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73244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Geografia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C73244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   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DATA: ________/03/2020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Docente:</w:t>
                      </w:r>
                      <w:r w:rsidR="00C73244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Luciana Nonato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Discente: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___________________________________________________________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_______________________________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5043E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ANO:</w:t>
                      </w:r>
                      <w:r w:rsidR="00C73244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9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°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</w:t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                                       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TURMA: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A </w:t>
                      </w:r>
                    </w:p>
                    <w:p w:rsidR="00B5043E" w:rsidRPr="00B342F0" w:rsidRDefault="00B5043E" w:rsidP="00B5043E">
                      <w:pPr>
                        <w:pStyle w:val="SemEspaamento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043E"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997412" wp14:editId="3606C655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proofErr w:type="gramStart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7412" id="_x0000_s1028" type="#_x0000_t202" style="position:absolute;margin-left:-29pt;margin-top:23.15pt;width:183.9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    <v:textbox>
                  <w:txbxContent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</w:t>
                      </w:r>
                      <w:proofErr w:type="gramStart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>e</w:t>
                      </w:r>
                      <w:proofErr w:type="gramEnd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1C3F7B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CD1DBE" wp14:editId="06FB0574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D5E1C" w:rsidRDefault="005518A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5043E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1DBE" id="_x0000_s1029" type="#_x0000_t202" style="position:absolute;margin-left:-7.25pt;margin-top:14.35pt;width:172.1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B5043E" w:rsidRPr="001D5E1C" w:rsidRDefault="00BA598A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8" w:history="1">
                        <w:r w:rsidR="00B5043E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Default="00B5043E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20230D" w:rsidRDefault="0020230D" w:rsidP="0020230D">
      <w:pPr>
        <w:tabs>
          <w:tab w:val="left" w:pos="8511"/>
        </w:tabs>
        <w:rPr>
          <w:rFonts w:ascii="Arial" w:hAnsi="Arial" w:cs="Arial"/>
          <w:sz w:val="6"/>
          <w:szCs w:val="6"/>
        </w:rPr>
      </w:pPr>
    </w:p>
    <w:p w:rsidR="0020230D" w:rsidRPr="0020230D" w:rsidRDefault="0020230D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sz w:val="8"/>
          <w:szCs w:val="8"/>
          <w:u w:val="single"/>
        </w:rPr>
      </w:pPr>
    </w:p>
    <w:p w:rsidR="00B5043E" w:rsidRDefault="00C8145A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u w:val="single"/>
        </w:rPr>
        <w:t>ATIVIDADES</w:t>
      </w:r>
      <w:r w:rsidRPr="00C8145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8145A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EXTRACLASSE</w:t>
      </w:r>
    </w:p>
    <w:p w:rsidR="008535E2" w:rsidRDefault="008535E2" w:rsidP="008535E2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8535E2" w:rsidRDefault="008535E2" w:rsidP="008535E2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8535E2" w:rsidRDefault="008535E2" w:rsidP="008535E2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1 – SOCIEDADE E GLOBALIZAÇÃO</w:t>
      </w:r>
    </w:p>
    <w:p w:rsidR="003E0018" w:rsidRDefault="003E0018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3E0018" w:rsidRDefault="003E0018" w:rsidP="003E001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Globalização - O Delírio Do Dragão</w:t>
      </w:r>
    </w:p>
    <w:p w:rsidR="003E0018" w:rsidRDefault="005518AE" w:rsidP="003E0018">
      <w:pPr>
        <w:rPr>
          <w:rFonts w:ascii="Arial" w:hAnsi="Arial" w:cs="Arial"/>
          <w:color w:val="70757A"/>
          <w:sz w:val="24"/>
          <w:szCs w:val="24"/>
        </w:rPr>
      </w:pPr>
      <w:hyperlink r:id="rId10" w:history="1">
        <w:r w:rsidR="003E0018">
          <w:rPr>
            <w:rStyle w:val="Hyperlink"/>
            <w:rFonts w:ascii="Arial" w:hAnsi="Arial" w:cs="Arial"/>
            <w:color w:val="660099"/>
          </w:rPr>
          <w:t>Tribo de Jah</w:t>
        </w:r>
      </w:hyperlink>
    </w:p>
    <w:p w:rsidR="003E0018" w:rsidRDefault="003E0018" w:rsidP="003E0018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Globalização é a nova onda</w:t>
      </w:r>
      <w:r>
        <w:rPr>
          <w:rFonts w:ascii="Arial" w:hAnsi="Arial" w:cs="Arial"/>
          <w:color w:val="222222"/>
          <w:sz w:val="21"/>
          <w:szCs w:val="21"/>
        </w:rPr>
        <w:br/>
        <w:t>O império do capital em ação</w:t>
      </w:r>
      <w:r>
        <w:rPr>
          <w:rFonts w:ascii="Arial" w:hAnsi="Arial" w:cs="Arial"/>
          <w:color w:val="222222"/>
          <w:sz w:val="21"/>
          <w:szCs w:val="21"/>
        </w:rPr>
        <w:br/>
        <w:t>Fazendo sua rotineira ronda</w:t>
      </w:r>
    </w:p>
    <w:p w:rsidR="003E0018" w:rsidRDefault="003E0018" w:rsidP="003E0018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No gueto não há nada de novo</w:t>
      </w:r>
      <w:r>
        <w:rPr>
          <w:rFonts w:ascii="Arial" w:hAnsi="Arial" w:cs="Arial"/>
          <w:color w:val="222222"/>
          <w:sz w:val="21"/>
          <w:szCs w:val="21"/>
        </w:rPr>
        <w:br/>
        <w:t>Além do sufoco que nunca é pouco</w:t>
      </w:r>
      <w:r>
        <w:rPr>
          <w:rFonts w:ascii="Arial" w:hAnsi="Arial" w:cs="Arial"/>
          <w:color w:val="222222"/>
          <w:sz w:val="21"/>
          <w:szCs w:val="21"/>
        </w:rPr>
        <w:br/>
        <w:t>Além do medo e do desemprego, da violência e da impaciência</w:t>
      </w:r>
      <w:r>
        <w:rPr>
          <w:rFonts w:ascii="Arial" w:hAnsi="Arial" w:cs="Arial"/>
          <w:color w:val="222222"/>
          <w:sz w:val="21"/>
          <w:szCs w:val="21"/>
        </w:rPr>
        <w:br/>
        <w:t>De quem partiu para o desespero numa ida sem volta</w:t>
      </w:r>
      <w:r>
        <w:rPr>
          <w:rFonts w:ascii="Arial" w:hAnsi="Arial" w:cs="Arial"/>
          <w:color w:val="222222"/>
          <w:sz w:val="21"/>
          <w:szCs w:val="21"/>
        </w:rPr>
        <w:br/>
        <w:t xml:space="preserve">Além da revolta de quem vive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as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voltas</w:t>
      </w:r>
      <w:r>
        <w:rPr>
          <w:rFonts w:ascii="Arial" w:hAnsi="Arial" w:cs="Arial"/>
          <w:color w:val="222222"/>
          <w:sz w:val="21"/>
          <w:szCs w:val="21"/>
        </w:rPr>
        <w:br/>
        <w:t>Com a exploração e a humilhação de um sistema impiedoso</w:t>
      </w:r>
      <w:r>
        <w:rPr>
          <w:rFonts w:ascii="Arial" w:hAnsi="Arial" w:cs="Arial"/>
          <w:color w:val="222222"/>
          <w:sz w:val="21"/>
          <w:szCs w:val="21"/>
        </w:rPr>
        <w:br/>
        <w:t>Nada de novo</w:t>
      </w:r>
      <w:r>
        <w:rPr>
          <w:rFonts w:ascii="Arial" w:hAnsi="Arial" w:cs="Arial"/>
          <w:color w:val="222222"/>
          <w:sz w:val="21"/>
          <w:szCs w:val="21"/>
        </w:rPr>
        <w:br/>
        <w:t>Além da pobreza e da tristeza de quem se sente traído e esquecido</w:t>
      </w:r>
      <w:r>
        <w:rPr>
          <w:rFonts w:ascii="Arial" w:hAnsi="Arial" w:cs="Arial"/>
          <w:color w:val="222222"/>
          <w:sz w:val="21"/>
          <w:szCs w:val="21"/>
        </w:rPr>
        <w:br/>
        <w:t>Ao ver os filhos subnutridos sem educação</w:t>
      </w:r>
      <w:r>
        <w:rPr>
          <w:rFonts w:ascii="Arial" w:hAnsi="Arial" w:cs="Arial"/>
          <w:color w:val="222222"/>
          <w:sz w:val="21"/>
          <w:szCs w:val="21"/>
        </w:rPr>
        <w:br/>
        <w:t>Crescendo ao lado de esgotos, banidos a contragosto pela sociedade</w:t>
      </w:r>
      <w:r>
        <w:rPr>
          <w:rFonts w:ascii="Arial" w:hAnsi="Arial" w:cs="Arial"/>
          <w:color w:val="222222"/>
          <w:sz w:val="21"/>
          <w:szCs w:val="21"/>
        </w:rPr>
        <w:br/>
        <w:t>Declarados bandidos sem identidade</w:t>
      </w:r>
      <w:r>
        <w:rPr>
          <w:rFonts w:ascii="Arial" w:hAnsi="Arial" w:cs="Arial"/>
          <w:color w:val="222222"/>
          <w:sz w:val="21"/>
          <w:szCs w:val="21"/>
        </w:rPr>
        <w:br/>
        <w:t>Que serão reprimidos em sumária execução</w:t>
      </w:r>
      <w:r>
        <w:rPr>
          <w:rFonts w:ascii="Arial" w:hAnsi="Arial" w:cs="Arial"/>
          <w:color w:val="222222"/>
          <w:sz w:val="21"/>
          <w:szCs w:val="21"/>
        </w:rPr>
        <w:br/>
        <w:t>Sem nenhuma apelação</w:t>
      </w:r>
    </w:p>
    <w:p w:rsidR="003E0018" w:rsidRDefault="003E0018" w:rsidP="003E0018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Não há nada de novo entre a terra e o céu</w:t>
      </w:r>
      <w:r>
        <w:rPr>
          <w:rFonts w:ascii="Arial" w:hAnsi="Arial" w:cs="Arial"/>
          <w:color w:val="222222"/>
          <w:sz w:val="21"/>
          <w:szCs w:val="21"/>
        </w:rPr>
        <w:br/>
        <w:t>Nada de novo</w:t>
      </w:r>
      <w:r>
        <w:rPr>
          <w:rFonts w:ascii="Arial" w:hAnsi="Arial" w:cs="Arial"/>
          <w:color w:val="222222"/>
          <w:sz w:val="21"/>
          <w:szCs w:val="21"/>
        </w:rPr>
        <w:br/>
        <w:t>Senão o velho dragão e seu tenebroso véu de destruição e fogo</w:t>
      </w:r>
      <w:r>
        <w:rPr>
          <w:rFonts w:ascii="Arial" w:hAnsi="Arial" w:cs="Arial"/>
          <w:color w:val="222222"/>
          <w:sz w:val="21"/>
          <w:szCs w:val="21"/>
        </w:rPr>
        <w:br/>
        <w:t>Sugando sangue…</w:t>
      </w:r>
    </w:p>
    <w:p w:rsidR="008535E2" w:rsidRDefault="008535E2" w:rsidP="003E0018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Proposta</w:t>
      </w:r>
      <w:r w:rsidRPr="008535E2">
        <w:rPr>
          <w:rFonts w:ascii="Arial" w:hAnsi="Arial" w:cs="Arial"/>
          <w:b/>
          <w:color w:val="222222"/>
          <w:sz w:val="24"/>
          <w:szCs w:val="24"/>
        </w:rPr>
        <w:t xml:space="preserve"> para a atividade 1 </w:t>
      </w:r>
    </w:p>
    <w:p w:rsidR="00C43A8A" w:rsidRDefault="00C43A8A" w:rsidP="003E0018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Leia com atenção a letra de música e responda as questões abaixo.</w:t>
      </w:r>
    </w:p>
    <w:p w:rsidR="008535E2" w:rsidRDefault="00C43A8A" w:rsidP="003E0018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a) Quais os efeitos da globalização a letra da música aborda?</w:t>
      </w:r>
    </w:p>
    <w:p w:rsidR="00C43A8A" w:rsidRDefault="00C43A8A" w:rsidP="003E0018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b) Cite outros efeitos da globalização.</w:t>
      </w:r>
    </w:p>
    <w:p w:rsidR="00C43A8A" w:rsidRDefault="00C43A8A" w:rsidP="003E0018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c) É possível perceber os efeitos citado na letra de música no lugar onde você vive?</w:t>
      </w:r>
    </w:p>
    <w:p w:rsidR="003E0018" w:rsidRDefault="00C43A8A" w:rsidP="00C43A8A">
      <w:pPr>
        <w:shd w:val="clear" w:color="auto" w:fill="FFFFFF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z w:val="24"/>
          <w:szCs w:val="24"/>
        </w:rPr>
        <w:t xml:space="preserve"> Agora é com você, acesse o link </w:t>
      </w:r>
      <w:hyperlink r:id="rId11" w:history="1">
        <w:r w:rsidR="003E0018" w:rsidRPr="00BD1663">
          <w:rPr>
            <w:rStyle w:val="Hyperlink"/>
            <w:rFonts w:ascii="Arial" w:hAnsi="Arial" w:cs="Arial"/>
            <w:b/>
            <w:bCs/>
            <w:shd w:val="clear" w:color="auto" w:fill="FFFFFF"/>
          </w:rPr>
          <w:t>https://youtu.be/MFObNga7aug</w:t>
        </w:r>
      </w:hyperlink>
      <w:r w:rsidRPr="00C43A8A">
        <w:rPr>
          <w:rFonts w:ascii="Arial" w:hAnsi="Arial" w:cs="Arial"/>
          <w:b/>
          <w:bCs/>
          <w:color w:val="222222"/>
          <w:shd w:val="clear" w:color="auto" w:fill="FFFFFF"/>
        </w:rPr>
        <w:t>, escolha uma música e</w:t>
      </w:r>
      <w:r w:rsidR="00817E67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 xml:space="preserve"> </w:t>
      </w:r>
      <w:r w:rsidR="00817E67" w:rsidRPr="00817E67">
        <w:rPr>
          <w:rFonts w:ascii="Arial" w:hAnsi="Arial" w:cs="Arial"/>
          <w:b/>
          <w:bCs/>
          <w:color w:val="222222"/>
          <w:shd w:val="clear" w:color="auto" w:fill="FFFFFF"/>
        </w:rPr>
        <w:t>elabore uma paró</w:t>
      </w:r>
      <w:r w:rsidR="00817E67">
        <w:rPr>
          <w:rFonts w:ascii="Arial" w:hAnsi="Arial" w:cs="Arial"/>
          <w:b/>
          <w:bCs/>
          <w:color w:val="222222"/>
          <w:shd w:val="clear" w:color="auto" w:fill="FFFFFF"/>
        </w:rPr>
        <w:t>dia, apontando os principais efeitos positivos e negativos da globalização.</w:t>
      </w:r>
    </w:p>
    <w:p w:rsidR="00817E67" w:rsidRDefault="00817E67" w:rsidP="00C43A8A">
      <w:pPr>
        <w:shd w:val="clear" w:color="auto" w:fill="FFFFFF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817E67" w:rsidRDefault="00817E67" w:rsidP="00C43A8A">
      <w:pPr>
        <w:shd w:val="clear" w:color="auto" w:fill="FFFFFF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B5154D" w:rsidRPr="00817E67" w:rsidRDefault="00817E67" w:rsidP="00817E67">
      <w:pPr>
        <w:shd w:val="clear" w:color="auto" w:fill="FFFFFF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lastRenderedPageBreak/>
        <w:t xml:space="preserve">2 – DINÂMICA POPULACIONAL E GLOBALIZAÇÃO </w:t>
      </w:r>
    </w:p>
    <w:p w:rsidR="00B5154D" w:rsidRDefault="00B5154D" w:rsidP="00B5154D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BA598A" w:rsidRDefault="00336ECD" w:rsidP="00CC7DC1">
      <w:pPr>
        <w:rPr>
          <w:rFonts w:ascii="Arial" w:hAnsi="Arial" w:cs="Arial"/>
          <w:sz w:val="24"/>
          <w:szCs w:val="24"/>
        </w:rPr>
      </w:pPr>
      <w:r w:rsidRPr="00336ECD">
        <w:rPr>
          <w:noProof/>
          <w:lang w:eastAsia="pt-BR"/>
        </w:rPr>
        <w:drawing>
          <wp:inline distT="0" distB="0" distL="0" distR="0" wp14:anchorId="6F3A9821" wp14:editId="35EB2133">
            <wp:extent cx="6645910" cy="467106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8A" w:rsidRPr="00BA598A" w:rsidRDefault="00BA598A" w:rsidP="00CC7DC1">
      <w:pPr>
        <w:rPr>
          <w:rFonts w:ascii="Arial" w:hAnsi="Arial" w:cs="Arial"/>
          <w:b/>
          <w:sz w:val="24"/>
          <w:szCs w:val="24"/>
        </w:rPr>
      </w:pPr>
      <w:r w:rsidRPr="00BA598A">
        <w:rPr>
          <w:rFonts w:ascii="Arial" w:hAnsi="Arial" w:cs="Arial"/>
          <w:b/>
          <w:sz w:val="24"/>
          <w:szCs w:val="24"/>
        </w:rPr>
        <w:t>Proposta para a atividade 2</w:t>
      </w:r>
    </w:p>
    <w:p w:rsidR="00CC7DC1" w:rsidRPr="00CC7DC1" w:rsidRDefault="00CC7DC1" w:rsidP="00CC7DC1">
      <w:pPr>
        <w:rPr>
          <w:rFonts w:ascii="Arial" w:hAnsi="Arial" w:cs="Arial"/>
          <w:sz w:val="24"/>
          <w:szCs w:val="24"/>
        </w:rPr>
      </w:pPr>
      <w:r w:rsidRPr="00CC7DC1">
        <w:rPr>
          <w:rFonts w:ascii="Arial" w:hAnsi="Arial" w:cs="Arial"/>
          <w:sz w:val="24"/>
          <w:szCs w:val="24"/>
        </w:rPr>
        <w:t>Com base na leitura, responda em seu caderno:</w:t>
      </w:r>
    </w:p>
    <w:p w:rsidR="00CC7DC1" w:rsidRPr="00CC7DC1" w:rsidRDefault="00CC7DC1" w:rsidP="00CC7DC1">
      <w:pPr>
        <w:rPr>
          <w:rFonts w:ascii="Arial" w:hAnsi="Arial" w:cs="Arial"/>
          <w:sz w:val="24"/>
          <w:szCs w:val="24"/>
        </w:rPr>
      </w:pPr>
      <w:r w:rsidRPr="00CC7DC1">
        <w:rPr>
          <w:rFonts w:ascii="Arial" w:hAnsi="Arial" w:cs="Arial"/>
          <w:sz w:val="24"/>
          <w:szCs w:val="24"/>
        </w:rPr>
        <w:t>a) Segundo a reportagem, de quais países as crianças migraram com seus pais?</w:t>
      </w:r>
    </w:p>
    <w:p w:rsidR="00CC7DC1" w:rsidRPr="00CC7DC1" w:rsidRDefault="00CC7DC1" w:rsidP="00CC7DC1">
      <w:pPr>
        <w:rPr>
          <w:rFonts w:ascii="Arial" w:hAnsi="Arial" w:cs="Arial"/>
          <w:sz w:val="24"/>
          <w:szCs w:val="24"/>
        </w:rPr>
      </w:pPr>
      <w:r w:rsidRPr="00CC7DC1">
        <w:rPr>
          <w:rFonts w:ascii="Arial" w:hAnsi="Arial" w:cs="Arial"/>
          <w:sz w:val="24"/>
          <w:szCs w:val="24"/>
        </w:rPr>
        <w:t>b) Quais são as principais causas destes fluxos migratórios?</w:t>
      </w:r>
    </w:p>
    <w:p w:rsidR="00B5154D" w:rsidRDefault="00CC7DC1" w:rsidP="00CC7DC1">
      <w:pPr>
        <w:rPr>
          <w:rFonts w:ascii="Arial" w:hAnsi="Arial" w:cs="Arial"/>
          <w:sz w:val="24"/>
          <w:szCs w:val="24"/>
        </w:rPr>
      </w:pPr>
      <w:r w:rsidRPr="00CC7DC1">
        <w:rPr>
          <w:rFonts w:ascii="Arial" w:hAnsi="Arial" w:cs="Arial"/>
          <w:sz w:val="24"/>
          <w:szCs w:val="24"/>
        </w:rPr>
        <w:t>c) Geralmente, no Rio de Janeiro, estas pessoas p</w:t>
      </w:r>
      <w:r w:rsidR="00817E67">
        <w:rPr>
          <w:rFonts w:ascii="Arial" w:hAnsi="Arial" w:cs="Arial"/>
          <w:sz w:val="24"/>
          <w:szCs w:val="24"/>
        </w:rPr>
        <w:t xml:space="preserve">assam a morar em comunidades ou </w:t>
      </w:r>
      <w:r w:rsidRPr="00CC7DC1">
        <w:rPr>
          <w:rFonts w:ascii="Arial" w:hAnsi="Arial" w:cs="Arial"/>
          <w:sz w:val="24"/>
          <w:szCs w:val="24"/>
        </w:rPr>
        <w:t>em bairros periféricos. Por quê?</w:t>
      </w:r>
    </w:p>
    <w:p w:rsidR="00CC7DC1" w:rsidRDefault="00BA598A" w:rsidP="00CC7D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CC7DC1" w:rsidRPr="00CC7DC1">
        <w:rPr>
          <w:rFonts w:ascii="Arial" w:hAnsi="Arial" w:cs="Arial"/>
          <w:sz w:val="24"/>
          <w:szCs w:val="24"/>
        </w:rPr>
        <w:t>Leia o texto, analisando o gráfico e a imagem. A p</w:t>
      </w:r>
      <w:r w:rsidR="00EF2F83">
        <w:rPr>
          <w:rFonts w:ascii="Arial" w:hAnsi="Arial" w:cs="Arial"/>
          <w:sz w:val="24"/>
          <w:szCs w:val="24"/>
        </w:rPr>
        <w:t xml:space="preserve">artir das perguntas feitas, com </w:t>
      </w:r>
      <w:r w:rsidR="00CC7DC1" w:rsidRPr="00CC7DC1">
        <w:rPr>
          <w:rFonts w:ascii="Arial" w:hAnsi="Arial" w:cs="Arial"/>
          <w:sz w:val="24"/>
          <w:szCs w:val="24"/>
        </w:rPr>
        <w:t>suas palavras, faça, em seu caderno, um resumo do que entendeu em seu caderno.</w:t>
      </w:r>
    </w:p>
    <w:p w:rsidR="00CC7DC1" w:rsidRPr="00CC7DC1" w:rsidRDefault="00CC7DC1" w:rsidP="00CC7DC1">
      <w:pPr>
        <w:rPr>
          <w:rFonts w:ascii="Arial" w:hAnsi="Arial" w:cs="Arial"/>
          <w:b/>
          <w:sz w:val="24"/>
          <w:szCs w:val="24"/>
        </w:rPr>
      </w:pPr>
      <w:r w:rsidRPr="00CC7DC1">
        <w:rPr>
          <w:rFonts w:ascii="Arial" w:hAnsi="Arial" w:cs="Arial"/>
          <w:b/>
          <w:sz w:val="24"/>
          <w:szCs w:val="24"/>
        </w:rPr>
        <w:t>Quantas pessoas tentam cruzar a fronteira ilegalmente?</w:t>
      </w:r>
    </w:p>
    <w:p w:rsidR="00CC7DC1" w:rsidRDefault="00CC7DC1" w:rsidP="00CC7D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2017 e 2018, as detenções</w:t>
      </w:r>
      <w:r w:rsidR="008330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(número de pessoas presas pelas </w:t>
      </w:r>
      <w:r w:rsidRPr="00CC7DC1">
        <w:rPr>
          <w:rFonts w:ascii="Arial" w:hAnsi="Arial" w:cs="Arial"/>
          <w:sz w:val="24"/>
          <w:szCs w:val="24"/>
        </w:rPr>
        <w:t>autoridades</w:t>
      </w:r>
      <w:r>
        <w:rPr>
          <w:rFonts w:ascii="Arial" w:hAnsi="Arial" w:cs="Arial"/>
          <w:sz w:val="24"/>
          <w:szCs w:val="24"/>
        </w:rPr>
        <w:t xml:space="preserve">, na fronteira entre o México e </w:t>
      </w:r>
      <w:r w:rsidRPr="00CC7DC1">
        <w:rPr>
          <w:rFonts w:ascii="Arial" w:hAnsi="Arial" w:cs="Arial"/>
          <w:sz w:val="24"/>
          <w:szCs w:val="24"/>
        </w:rPr>
        <w:t>os EUA)</w:t>
      </w:r>
      <w:r>
        <w:rPr>
          <w:rFonts w:ascii="Arial" w:hAnsi="Arial" w:cs="Arial"/>
          <w:sz w:val="24"/>
          <w:szCs w:val="24"/>
        </w:rPr>
        <w:t xml:space="preserve"> aumentaram em cerca de 100 mil </w:t>
      </w:r>
      <w:r w:rsidRPr="00CC7DC1">
        <w:rPr>
          <w:rFonts w:ascii="Arial" w:hAnsi="Arial" w:cs="Arial"/>
          <w:sz w:val="24"/>
          <w:szCs w:val="24"/>
        </w:rPr>
        <w:t>e os</w:t>
      </w:r>
      <w:r>
        <w:rPr>
          <w:rFonts w:ascii="Arial" w:hAnsi="Arial" w:cs="Arial"/>
          <w:sz w:val="24"/>
          <w:szCs w:val="24"/>
        </w:rPr>
        <w:t xml:space="preserve"> pedidos de asilo aumentaram em </w:t>
      </w:r>
      <w:r w:rsidRPr="00CC7DC1">
        <w:rPr>
          <w:rFonts w:ascii="Arial" w:hAnsi="Arial" w:cs="Arial"/>
          <w:sz w:val="24"/>
          <w:szCs w:val="24"/>
        </w:rPr>
        <w:t>cerca de</w:t>
      </w:r>
      <w:r>
        <w:rPr>
          <w:rFonts w:ascii="Arial" w:hAnsi="Arial" w:cs="Arial"/>
          <w:sz w:val="24"/>
          <w:szCs w:val="24"/>
        </w:rPr>
        <w:t xml:space="preserve"> 16 mil, um crescimento de 43%.</w:t>
      </w:r>
      <w:r w:rsidR="00EF2F83">
        <w:rPr>
          <w:rFonts w:ascii="Arial" w:hAnsi="Arial" w:cs="Arial"/>
          <w:sz w:val="24"/>
          <w:szCs w:val="24"/>
        </w:rPr>
        <w:t xml:space="preserve"> </w:t>
      </w:r>
      <w:r w:rsidRPr="00CC7DC1">
        <w:rPr>
          <w:rFonts w:ascii="Arial" w:hAnsi="Arial" w:cs="Arial"/>
          <w:sz w:val="24"/>
          <w:szCs w:val="24"/>
        </w:rPr>
        <w:t xml:space="preserve">Entre os grupos, </w:t>
      </w:r>
      <w:r>
        <w:rPr>
          <w:rFonts w:ascii="Arial" w:hAnsi="Arial" w:cs="Arial"/>
          <w:sz w:val="24"/>
          <w:szCs w:val="24"/>
        </w:rPr>
        <w:t xml:space="preserve">havia um número </w:t>
      </w:r>
      <w:r w:rsidRPr="00CC7DC1">
        <w:rPr>
          <w:rFonts w:ascii="Arial" w:hAnsi="Arial" w:cs="Arial"/>
          <w:sz w:val="24"/>
          <w:szCs w:val="24"/>
        </w:rPr>
        <w:t>crescente d</w:t>
      </w:r>
      <w:r>
        <w:rPr>
          <w:rFonts w:ascii="Arial" w:hAnsi="Arial" w:cs="Arial"/>
          <w:sz w:val="24"/>
          <w:szCs w:val="24"/>
        </w:rPr>
        <w:t xml:space="preserve">e famílias fugindo da violência </w:t>
      </w:r>
      <w:r w:rsidRPr="00CC7DC1">
        <w:rPr>
          <w:rFonts w:ascii="Arial" w:hAnsi="Arial" w:cs="Arial"/>
          <w:sz w:val="24"/>
          <w:szCs w:val="24"/>
        </w:rPr>
        <w:t>na Amé</w:t>
      </w:r>
      <w:r>
        <w:rPr>
          <w:rFonts w:ascii="Arial" w:hAnsi="Arial" w:cs="Arial"/>
          <w:sz w:val="24"/>
          <w:szCs w:val="24"/>
        </w:rPr>
        <w:t xml:space="preserve">rica Central e se entregando às </w:t>
      </w:r>
      <w:r w:rsidRPr="00CC7DC1">
        <w:rPr>
          <w:rFonts w:ascii="Arial" w:hAnsi="Arial" w:cs="Arial"/>
          <w:sz w:val="24"/>
          <w:szCs w:val="24"/>
        </w:rPr>
        <w:t>autoridade</w:t>
      </w:r>
      <w:r>
        <w:rPr>
          <w:rFonts w:ascii="Arial" w:hAnsi="Arial" w:cs="Arial"/>
          <w:sz w:val="24"/>
          <w:szCs w:val="24"/>
        </w:rPr>
        <w:t xml:space="preserve">s dos EUA, na fronteira. Muitos </w:t>
      </w:r>
      <w:r w:rsidRPr="00CC7DC1">
        <w:rPr>
          <w:rFonts w:ascii="Arial" w:hAnsi="Arial" w:cs="Arial"/>
          <w:sz w:val="24"/>
          <w:szCs w:val="24"/>
        </w:rPr>
        <w:t xml:space="preserve">disseram </w:t>
      </w:r>
      <w:r>
        <w:rPr>
          <w:rFonts w:ascii="Arial" w:hAnsi="Arial" w:cs="Arial"/>
          <w:sz w:val="24"/>
          <w:szCs w:val="24"/>
        </w:rPr>
        <w:t xml:space="preserve">às autoridades que temem voltar </w:t>
      </w:r>
      <w:r w:rsidRPr="00CC7DC1">
        <w:rPr>
          <w:rFonts w:ascii="Arial" w:hAnsi="Arial" w:cs="Arial"/>
          <w:sz w:val="24"/>
          <w:szCs w:val="24"/>
        </w:rPr>
        <w:t>aos seus</w:t>
      </w:r>
      <w:r>
        <w:rPr>
          <w:rFonts w:ascii="Arial" w:hAnsi="Arial" w:cs="Arial"/>
          <w:sz w:val="24"/>
          <w:szCs w:val="24"/>
        </w:rPr>
        <w:t xml:space="preserve"> países de origem. Quais são os</w:t>
      </w:r>
      <w:r w:rsidR="00833097">
        <w:rPr>
          <w:rFonts w:ascii="Arial" w:hAnsi="Arial" w:cs="Arial"/>
          <w:sz w:val="24"/>
          <w:szCs w:val="24"/>
        </w:rPr>
        <w:t xml:space="preserve"> </w:t>
      </w:r>
      <w:r w:rsidRPr="00CC7DC1">
        <w:rPr>
          <w:rFonts w:ascii="Arial" w:hAnsi="Arial" w:cs="Arial"/>
          <w:sz w:val="24"/>
          <w:szCs w:val="24"/>
        </w:rPr>
        <w:t>principais motivos para os pedidos d</w:t>
      </w:r>
      <w:r>
        <w:rPr>
          <w:rFonts w:ascii="Arial" w:hAnsi="Arial" w:cs="Arial"/>
          <w:sz w:val="24"/>
          <w:szCs w:val="24"/>
        </w:rPr>
        <w:t>e</w:t>
      </w:r>
      <w:r w:rsidR="00833097">
        <w:rPr>
          <w:rFonts w:ascii="Arial" w:hAnsi="Arial" w:cs="Arial"/>
          <w:sz w:val="24"/>
          <w:szCs w:val="24"/>
        </w:rPr>
        <w:t xml:space="preserve"> </w:t>
      </w:r>
      <w:r w:rsidRPr="00CC7DC1">
        <w:rPr>
          <w:rFonts w:ascii="Arial" w:hAnsi="Arial" w:cs="Arial"/>
          <w:sz w:val="24"/>
          <w:szCs w:val="24"/>
        </w:rPr>
        <w:t>asilo?</w:t>
      </w:r>
    </w:p>
    <w:p w:rsidR="00EF2F83" w:rsidRDefault="00833097" w:rsidP="00CC7DC1">
      <w:pPr>
        <w:rPr>
          <w:rFonts w:ascii="Arial" w:hAnsi="Arial" w:cs="Arial"/>
          <w:sz w:val="24"/>
          <w:szCs w:val="24"/>
        </w:rPr>
      </w:pPr>
      <w:r w:rsidRPr="00833097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32432EA" wp14:editId="4F3FAC35">
            <wp:extent cx="4058216" cy="3057952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83" w:rsidRDefault="00833097" w:rsidP="00833097">
      <w:pPr>
        <w:rPr>
          <w:rFonts w:ascii="Arial" w:hAnsi="Arial" w:cs="Arial"/>
          <w:sz w:val="24"/>
          <w:szCs w:val="24"/>
        </w:rPr>
      </w:pPr>
      <w:r w:rsidRPr="00833097">
        <w:rPr>
          <w:rFonts w:ascii="Arial" w:hAnsi="Arial" w:cs="Arial"/>
          <w:b/>
          <w:sz w:val="24"/>
          <w:szCs w:val="24"/>
        </w:rPr>
        <w:t>A maioria dos migrantes entra pela fronteira do México?</w:t>
      </w:r>
    </w:p>
    <w:p w:rsidR="00833097" w:rsidRPr="00EF2F83" w:rsidRDefault="00833097" w:rsidP="00833097">
      <w:pPr>
        <w:rPr>
          <w:rFonts w:ascii="Arial" w:hAnsi="Arial" w:cs="Arial"/>
          <w:sz w:val="24"/>
          <w:szCs w:val="24"/>
        </w:rPr>
      </w:pPr>
      <w:r w:rsidRPr="00833097">
        <w:rPr>
          <w:rFonts w:ascii="Arial" w:hAnsi="Arial" w:cs="Arial"/>
          <w:sz w:val="24"/>
          <w:szCs w:val="24"/>
        </w:rPr>
        <w:t>A e</w:t>
      </w:r>
      <w:r>
        <w:rPr>
          <w:rFonts w:ascii="Arial" w:hAnsi="Arial" w:cs="Arial"/>
          <w:sz w:val="24"/>
          <w:szCs w:val="24"/>
        </w:rPr>
        <w:t xml:space="preserve">ntrada de migrantes nos EUA não </w:t>
      </w:r>
      <w:r w:rsidRPr="00833097">
        <w:rPr>
          <w:rFonts w:ascii="Arial" w:hAnsi="Arial" w:cs="Arial"/>
          <w:sz w:val="24"/>
          <w:szCs w:val="24"/>
        </w:rPr>
        <w:t>se limita à f</w:t>
      </w:r>
      <w:r>
        <w:rPr>
          <w:rFonts w:ascii="Arial" w:hAnsi="Arial" w:cs="Arial"/>
          <w:sz w:val="24"/>
          <w:szCs w:val="24"/>
        </w:rPr>
        <w:t xml:space="preserve">ronteira com o México. Em 2017, </w:t>
      </w:r>
      <w:r w:rsidRPr="00833097">
        <w:rPr>
          <w:rFonts w:ascii="Arial" w:hAnsi="Arial" w:cs="Arial"/>
          <w:sz w:val="24"/>
          <w:szCs w:val="24"/>
        </w:rPr>
        <w:t>por exemplo, houve 3 027 apreens</w:t>
      </w:r>
      <w:r>
        <w:rPr>
          <w:rFonts w:ascii="Arial" w:hAnsi="Arial" w:cs="Arial"/>
          <w:sz w:val="24"/>
          <w:szCs w:val="24"/>
        </w:rPr>
        <w:t xml:space="preserve">ões de </w:t>
      </w:r>
      <w:r w:rsidRPr="00833097">
        <w:rPr>
          <w:rFonts w:ascii="Arial" w:hAnsi="Arial" w:cs="Arial"/>
          <w:sz w:val="24"/>
          <w:szCs w:val="24"/>
        </w:rPr>
        <w:t>migrantes il</w:t>
      </w:r>
      <w:r>
        <w:rPr>
          <w:rFonts w:ascii="Arial" w:hAnsi="Arial" w:cs="Arial"/>
          <w:sz w:val="24"/>
          <w:szCs w:val="24"/>
        </w:rPr>
        <w:t xml:space="preserve">egais na fronteira com o Canadá </w:t>
      </w:r>
      <w:r w:rsidRPr="00833097">
        <w:rPr>
          <w:rFonts w:ascii="Arial" w:hAnsi="Arial" w:cs="Arial"/>
          <w:sz w:val="24"/>
          <w:szCs w:val="24"/>
        </w:rPr>
        <w:t xml:space="preserve">e outras </w:t>
      </w:r>
      <w:r>
        <w:rPr>
          <w:rFonts w:ascii="Arial" w:hAnsi="Arial" w:cs="Arial"/>
          <w:sz w:val="24"/>
          <w:szCs w:val="24"/>
        </w:rPr>
        <w:t xml:space="preserve">3 588 nas faixas litorâneas dos </w:t>
      </w:r>
      <w:r w:rsidRPr="00833097">
        <w:rPr>
          <w:rFonts w:ascii="Arial" w:hAnsi="Arial" w:cs="Arial"/>
          <w:sz w:val="24"/>
          <w:szCs w:val="24"/>
        </w:rPr>
        <w:t>Estad</w:t>
      </w:r>
      <w:r>
        <w:rPr>
          <w:rFonts w:ascii="Arial" w:hAnsi="Arial" w:cs="Arial"/>
          <w:sz w:val="24"/>
          <w:szCs w:val="24"/>
        </w:rPr>
        <w:t xml:space="preserve">os Unidos. Embora a migração na </w:t>
      </w:r>
      <w:r w:rsidRPr="00833097">
        <w:rPr>
          <w:rFonts w:ascii="Arial" w:hAnsi="Arial" w:cs="Arial"/>
          <w:sz w:val="24"/>
          <w:szCs w:val="24"/>
        </w:rPr>
        <w:t xml:space="preserve">fronteira </w:t>
      </w:r>
      <w:r>
        <w:rPr>
          <w:rFonts w:ascii="Arial" w:hAnsi="Arial" w:cs="Arial"/>
          <w:sz w:val="24"/>
          <w:szCs w:val="24"/>
        </w:rPr>
        <w:t xml:space="preserve">do México ocupe as manchetes, a </w:t>
      </w:r>
      <w:r w:rsidRPr="00833097">
        <w:rPr>
          <w:rFonts w:ascii="Arial" w:hAnsi="Arial" w:cs="Arial"/>
          <w:sz w:val="24"/>
          <w:szCs w:val="24"/>
        </w:rPr>
        <w:t>mai</w:t>
      </w:r>
      <w:r>
        <w:rPr>
          <w:rFonts w:ascii="Arial" w:hAnsi="Arial" w:cs="Arial"/>
          <w:sz w:val="24"/>
          <w:szCs w:val="24"/>
        </w:rPr>
        <w:t xml:space="preserve">or parte das pessoas, que vivem </w:t>
      </w:r>
      <w:r w:rsidRPr="00833097">
        <w:rPr>
          <w:rFonts w:ascii="Arial" w:hAnsi="Arial" w:cs="Arial"/>
          <w:sz w:val="24"/>
          <w:szCs w:val="24"/>
        </w:rPr>
        <w:t>ilegalm</w:t>
      </w:r>
      <w:r>
        <w:rPr>
          <w:rFonts w:ascii="Arial" w:hAnsi="Arial" w:cs="Arial"/>
          <w:sz w:val="24"/>
          <w:szCs w:val="24"/>
        </w:rPr>
        <w:t xml:space="preserve">ente nos Estados Unidos, entrou </w:t>
      </w:r>
      <w:r w:rsidRPr="00833097">
        <w:rPr>
          <w:rFonts w:ascii="Arial" w:hAnsi="Arial" w:cs="Arial"/>
          <w:sz w:val="24"/>
          <w:szCs w:val="24"/>
        </w:rPr>
        <w:t>legalm</w:t>
      </w:r>
      <w:r>
        <w:rPr>
          <w:rFonts w:ascii="Arial" w:hAnsi="Arial" w:cs="Arial"/>
          <w:sz w:val="24"/>
          <w:szCs w:val="24"/>
        </w:rPr>
        <w:t xml:space="preserve">ente no país, mas permaneceu lá </w:t>
      </w:r>
      <w:r w:rsidRPr="00833097">
        <w:rPr>
          <w:rFonts w:ascii="Arial" w:hAnsi="Arial" w:cs="Arial"/>
          <w:sz w:val="24"/>
          <w:szCs w:val="24"/>
        </w:rPr>
        <w:t>após</w:t>
      </w:r>
      <w:r>
        <w:rPr>
          <w:rFonts w:ascii="Arial" w:hAnsi="Arial" w:cs="Arial"/>
          <w:sz w:val="24"/>
          <w:szCs w:val="24"/>
        </w:rPr>
        <w:t xml:space="preserve"> o visto expirar. Os canadenses </w:t>
      </w:r>
      <w:r w:rsidRPr="00833097">
        <w:rPr>
          <w:rFonts w:ascii="Arial" w:hAnsi="Arial" w:cs="Arial"/>
          <w:sz w:val="24"/>
          <w:szCs w:val="24"/>
        </w:rPr>
        <w:t xml:space="preserve">compõem </w:t>
      </w:r>
      <w:r>
        <w:rPr>
          <w:rFonts w:ascii="Arial" w:hAnsi="Arial" w:cs="Arial"/>
          <w:sz w:val="24"/>
          <w:szCs w:val="24"/>
        </w:rPr>
        <w:t xml:space="preserve">a maior parte desses imigrantes </w:t>
      </w:r>
      <w:r w:rsidRPr="00833097">
        <w:rPr>
          <w:rFonts w:ascii="Arial" w:hAnsi="Arial" w:cs="Arial"/>
          <w:sz w:val="24"/>
          <w:szCs w:val="24"/>
        </w:rPr>
        <w:t>ilegais, se</w:t>
      </w:r>
      <w:r>
        <w:rPr>
          <w:rFonts w:ascii="Arial" w:hAnsi="Arial" w:cs="Arial"/>
          <w:sz w:val="24"/>
          <w:szCs w:val="24"/>
        </w:rPr>
        <w:t xml:space="preserve">guidos pelos mexicanos. Por que </w:t>
      </w:r>
      <w:r w:rsidRPr="00833097">
        <w:rPr>
          <w:rFonts w:ascii="Arial" w:hAnsi="Arial" w:cs="Arial"/>
          <w:sz w:val="24"/>
          <w:szCs w:val="24"/>
        </w:rPr>
        <w:t>a cons</w:t>
      </w:r>
      <w:r>
        <w:rPr>
          <w:rFonts w:ascii="Arial" w:hAnsi="Arial" w:cs="Arial"/>
          <w:sz w:val="24"/>
          <w:szCs w:val="24"/>
        </w:rPr>
        <w:t xml:space="preserve">trução do muro EUA-México gerou muita polêmica? </w:t>
      </w:r>
      <w:hyperlink r:id="rId14" w:history="1">
        <w:r w:rsidRPr="00BD1663">
          <w:rPr>
            <w:rStyle w:val="Hyperlink"/>
            <w:rFonts w:ascii="Arial" w:hAnsi="Arial" w:cs="Arial"/>
            <w:sz w:val="18"/>
            <w:szCs w:val="18"/>
          </w:rPr>
          <w:t>https://www.bbc.com/portuguese/internacional-46944513</w:t>
        </w:r>
      </w:hyperlink>
    </w:p>
    <w:p w:rsidR="00833097" w:rsidRDefault="00833097" w:rsidP="00833097">
      <w:pPr>
        <w:rPr>
          <w:rFonts w:ascii="Arial" w:hAnsi="Arial" w:cs="Arial"/>
          <w:sz w:val="24"/>
          <w:szCs w:val="24"/>
        </w:rPr>
      </w:pPr>
      <w:r w:rsidRPr="0083309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EA2048" wp14:editId="2ABA024C">
            <wp:extent cx="4118400" cy="233997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5410" cy="23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83" w:rsidRDefault="00EF2F83" w:rsidP="00833097">
      <w:pPr>
        <w:rPr>
          <w:rFonts w:ascii="Arial" w:hAnsi="Arial" w:cs="Arial"/>
          <w:sz w:val="24"/>
          <w:szCs w:val="24"/>
        </w:rPr>
      </w:pPr>
    </w:p>
    <w:p w:rsidR="00BA598A" w:rsidRDefault="00BA598A" w:rsidP="00833097"/>
    <w:p w:rsidR="00BA598A" w:rsidRDefault="00BA598A" w:rsidP="00833097"/>
    <w:p w:rsidR="00BA598A" w:rsidRDefault="00BA598A" w:rsidP="00833097"/>
    <w:p w:rsidR="00BA598A" w:rsidRDefault="00BA598A" w:rsidP="00833097"/>
    <w:p w:rsidR="00BA598A" w:rsidRDefault="00BA598A" w:rsidP="00833097"/>
    <w:p w:rsidR="00BA598A" w:rsidRDefault="00BA598A" w:rsidP="00833097"/>
    <w:p w:rsidR="00BA598A" w:rsidRDefault="00BA598A" w:rsidP="00BA598A">
      <w:pPr>
        <w:rPr>
          <w:rFonts w:ascii="Arial" w:hAnsi="Arial" w:cs="Arial"/>
          <w:sz w:val="24"/>
          <w:szCs w:val="24"/>
        </w:rPr>
      </w:pPr>
      <w:r w:rsidRPr="00BA598A">
        <w:rPr>
          <w:rFonts w:ascii="Arial" w:hAnsi="Arial" w:cs="Arial"/>
          <w:sz w:val="24"/>
          <w:szCs w:val="24"/>
        </w:rPr>
        <w:lastRenderedPageBreak/>
        <w:t>e) “Fuga de cérebros”. Defina este tipo de migração.</w:t>
      </w:r>
    </w:p>
    <w:p w:rsidR="00BA598A" w:rsidRDefault="00BA598A" w:rsidP="00833097"/>
    <w:p w:rsidR="00DE029E" w:rsidRDefault="00BA598A" w:rsidP="00833097">
      <w:pPr>
        <w:rPr>
          <w:rFonts w:ascii="Arial" w:hAnsi="Arial" w:cs="Arial"/>
          <w:sz w:val="24"/>
          <w:szCs w:val="24"/>
        </w:rPr>
      </w:pPr>
      <w:r w:rsidRPr="00BA598A">
        <w:rPr>
          <w:rFonts w:ascii="Arial" w:hAnsi="Arial" w:cs="Arial"/>
          <w:sz w:val="24"/>
          <w:szCs w:val="24"/>
        </w:rPr>
        <w:t xml:space="preserve"> </w:t>
      </w:r>
      <w:r w:rsidR="00EF2F83" w:rsidRPr="00EF2F8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427F42" wp14:editId="6763C1D7">
            <wp:extent cx="4665600" cy="2973070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9230" cy="29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8A" w:rsidRPr="00BA598A" w:rsidRDefault="00BA598A" w:rsidP="00BA59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029E" w:rsidRDefault="00DE029E" w:rsidP="008330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 imagem.</w:t>
      </w:r>
    </w:p>
    <w:p w:rsidR="00DE029E" w:rsidRDefault="00DE029E" w:rsidP="00833097">
      <w:pPr>
        <w:rPr>
          <w:rFonts w:ascii="Arial" w:hAnsi="Arial" w:cs="Arial"/>
          <w:sz w:val="24"/>
          <w:szCs w:val="24"/>
        </w:rPr>
      </w:pPr>
    </w:p>
    <w:p w:rsidR="00EF2F83" w:rsidRDefault="00DE029E" w:rsidP="008330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EF2F8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D8FB4D" wp14:editId="182D9942">
            <wp:extent cx="5248800" cy="3463290"/>
            <wp:effectExtent l="0" t="0" r="952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228" cy="34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EF2F83" w:rsidRPr="00833097" w:rsidRDefault="00EF2F83" w:rsidP="00833097">
      <w:pPr>
        <w:rPr>
          <w:rFonts w:ascii="Arial" w:hAnsi="Arial" w:cs="Arial"/>
          <w:sz w:val="24"/>
          <w:szCs w:val="24"/>
        </w:rPr>
      </w:pPr>
    </w:p>
    <w:p w:rsidR="00BA598A" w:rsidRDefault="00BA598A" w:rsidP="00833097">
      <w:pPr>
        <w:rPr>
          <w:rFonts w:ascii="Arial" w:hAnsi="Arial" w:cs="Arial"/>
          <w:sz w:val="24"/>
          <w:szCs w:val="24"/>
        </w:rPr>
      </w:pPr>
    </w:p>
    <w:p w:rsidR="00BA598A" w:rsidRDefault="00BA598A" w:rsidP="008330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f) </w:t>
      </w:r>
      <w:r w:rsidR="00DE029E" w:rsidRPr="00BA598A">
        <w:rPr>
          <w:rFonts w:ascii="Arial" w:hAnsi="Arial" w:cs="Arial"/>
          <w:sz w:val="24"/>
          <w:szCs w:val="24"/>
        </w:rPr>
        <w:t xml:space="preserve">Faça, leitura da página 392 do livro de geografia e explique que vem a ser etnocentrismo e Xenofobia. </w:t>
      </w:r>
    </w:p>
    <w:p w:rsidR="00BA598A" w:rsidRDefault="00BA598A" w:rsidP="008330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3097" w:rsidRPr="00BA598A" w:rsidRDefault="00BA598A" w:rsidP="008330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BONS ESTUDOS!</w:t>
      </w:r>
      <w:r w:rsidR="00DE029E" w:rsidRPr="00BA598A">
        <w:rPr>
          <w:rFonts w:ascii="Arial" w:hAnsi="Arial" w:cs="Arial"/>
          <w:sz w:val="24"/>
          <w:szCs w:val="24"/>
        </w:rPr>
        <w:t xml:space="preserve"> </w:t>
      </w:r>
    </w:p>
    <w:sectPr w:rsidR="00833097" w:rsidRPr="00BA598A" w:rsidSect="00CC2ADE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24F1C"/>
    <w:multiLevelType w:val="hybridMultilevel"/>
    <w:tmpl w:val="500EA9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3E"/>
    <w:rsid w:val="00025A5A"/>
    <w:rsid w:val="001218F8"/>
    <w:rsid w:val="00135BD3"/>
    <w:rsid w:val="001A1CAD"/>
    <w:rsid w:val="001D2D98"/>
    <w:rsid w:val="0020230D"/>
    <w:rsid w:val="00336ECD"/>
    <w:rsid w:val="003E0018"/>
    <w:rsid w:val="00430BF9"/>
    <w:rsid w:val="00495F03"/>
    <w:rsid w:val="004C71E7"/>
    <w:rsid w:val="00502DB1"/>
    <w:rsid w:val="005518AE"/>
    <w:rsid w:val="005D0DAA"/>
    <w:rsid w:val="00640740"/>
    <w:rsid w:val="0064405C"/>
    <w:rsid w:val="008103CF"/>
    <w:rsid w:val="00817E67"/>
    <w:rsid w:val="00833097"/>
    <w:rsid w:val="008535E2"/>
    <w:rsid w:val="008A081B"/>
    <w:rsid w:val="008B001D"/>
    <w:rsid w:val="009A00DB"/>
    <w:rsid w:val="00B5043E"/>
    <w:rsid w:val="00B5154D"/>
    <w:rsid w:val="00B62999"/>
    <w:rsid w:val="00BA598A"/>
    <w:rsid w:val="00C43A8A"/>
    <w:rsid w:val="00C73244"/>
    <w:rsid w:val="00C8145A"/>
    <w:rsid w:val="00C95417"/>
    <w:rsid w:val="00CC7DC1"/>
    <w:rsid w:val="00CD05E2"/>
    <w:rsid w:val="00CE7BF2"/>
    <w:rsid w:val="00D0616B"/>
    <w:rsid w:val="00D20669"/>
    <w:rsid w:val="00D37D87"/>
    <w:rsid w:val="00DE029E"/>
    <w:rsid w:val="00DE2BDE"/>
    <w:rsid w:val="00E037D7"/>
    <w:rsid w:val="00EF2F83"/>
    <w:rsid w:val="00F4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66B5E-09B9-1B40-9DC2-79296DFE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4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5043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B5043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50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504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110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43513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273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5770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1904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35775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05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tropicalia.com.br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to@escolatropicalia.com.br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escolatropicalia.com.br" TargetMode="External"/><Relationship Id="rId11" Type="http://schemas.openxmlformats.org/officeDocument/2006/relationships/hyperlink" Target="https://youtu.be/MFObNga7au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google.com/search?sxsrf=ALeKk00KAHcaMKaJMu9AzYP7UhGjikraKg:1585309972806&amp;q=Tribo+de+Jah&amp;stick=H4sIAAAAAAAAAONgVuLSz9U3MMw1jjfOXsTKE1KUmZSvkJKq4JWYAQAhNXAUHQAAAA&amp;sa=X&amp;ved=2ahUKEwiUx6buy7roAhVjFbkGHf_mAMkQMTAAegQIDBAF&amp;sxsrf=ALeKk00KAHcaMKaJMu9AzYP7UhGjikraKg:158530997280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ntato@escolatropicalia.com.br" TargetMode="External"/><Relationship Id="rId14" Type="http://schemas.openxmlformats.org/officeDocument/2006/relationships/hyperlink" Target="https://www.bbc.com/portuguese/internacional-46944513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705</Words>
  <Characters>3808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</dc:creator>
  <cp:lastModifiedBy>RAUL</cp:lastModifiedBy>
  <cp:revision>2</cp:revision>
  <dcterms:created xsi:type="dcterms:W3CDTF">2020-03-28T07:24:00Z</dcterms:created>
  <dcterms:modified xsi:type="dcterms:W3CDTF">2020-03-28T07:24:00Z</dcterms:modified>
</cp:coreProperties>
</file>